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C94" w:rsidRDefault="007C0C94" w:rsidP="00BC2108">
      <w:pPr>
        <w:widowControl/>
        <w:ind w:firstLineChars="600" w:firstLine="1680"/>
        <w:rPr>
          <w:rFonts w:ascii="微软雅黑" w:eastAsia="微软雅黑" w:hAnsi="微软雅黑" w:cs="宋体" w:hint="eastAsia"/>
          <w:kern w:val="0"/>
          <w:sz w:val="28"/>
          <w:szCs w:val="28"/>
        </w:rPr>
      </w:pPr>
      <w:r w:rsidRPr="007C0C94">
        <w:rPr>
          <w:rFonts w:ascii="微软雅黑" w:eastAsia="微软雅黑" w:hAnsi="微软雅黑" w:cs="宋体"/>
          <w:kern w:val="0"/>
          <w:sz w:val="28"/>
          <w:szCs w:val="28"/>
        </w:rPr>
        <w:t>马来西亚2GB流量卡6天有效</w:t>
      </w:r>
      <w:r w:rsidR="00D24E09" w:rsidRPr="00D24E09">
        <w:rPr>
          <w:rFonts w:ascii="微软雅黑" w:eastAsia="微软雅黑" w:hAnsi="微软雅黑" w:cs="宋体"/>
          <w:kern w:val="0"/>
          <w:sz w:val="28"/>
          <w:szCs w:val="28"/>
        </w:rPr>
        <w:t>(E虫出境)</w:t>
      </w:r>
    </w:p>
    <w:p w:rsidR="00BC2108" w:rsidRDefault="00D24E09">
      <w:pPr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  <w:highlight w:val="yellow"/>
        </w:rPr>
        <w:t>产品介绍</w:t>
      </w:r>
    </w:p>
    <w:p w:rsidR="007C0C94" w:rsidRPr="00BC2108" w:rsidRDefault="007C0C94">
      <w:pPr>
        <w:rPr>
          <w:rFonts w:ascii="微软雅黑" w:eastAsia="微软雅黑" w:hAnsi="微软雅黑" w:hint="eastAsia"/>
          <w:color w:val="191F25"/>
          <w:sz w:val="24"/>
          <w:szCs w:val="24"/>
          <w:shd w:val="clear" w:color="auto" w:fill="FFFFFF"/>
        </w:rPr>
      </w:pPr>
      <w:r w:rsidRPr="00BC2108">
        <w:rPr>
          <w:rFonts w:ascii="微软雅黑" w:eastAsia="微软雅黑" w:hAnsi="微软雅黑" w:hint="eastAsia"/>
          <w:sz w:val="24"/>
          <w:szCs w:val="24"/>
        </w:rPr>
        <w:t>三卡合一，无需剪卡，</w:t>
      </w:r>
      <w:r w:rsidRPr="00BC2108">
        <w:rPr>
          <w:rFonts w:ascii="微软雅黑" w:eastAsia="微软雅黑" w:hAnsi="微软雅黑" w:hint="eastAsia"/>
          <w:color w:val="191F25"/>
          <w:sz w:val="24"/>
          <w:szCs w:val="24"/>
          <w:shd w:val="clear" w:color="auto" w:fill="FFFFFF"/>
        </w:rPr>
        <w:t>套餐流量是2GB(4G</w:t>
      </w:r>
      <w:r w:rsidRPr="00BC2108">
        <w:rPr>
          <w:rFonts w:ascii="微软雅黑" w:eastAsia="微软雅黑" w:hAnsi="微软雅黑" w:hint="eastAsia"/>
          <w:color w:val="191F25"/>
          <w:sz w:val="24"/>
          <w:szCs w:val="24"/>
          <w:shd w:val="clear" w:color="auto" w:fill="FFFFFF"/>
        </w:rPr>
        <w:t>流量</w:t>
      </w:r>
      <w:r w:rsidRPr="00BC2108">
        <w:rPr>
          <w:rFonts w:ascii="微软雅黑" w:eastAsia="微软雅黑" w:hAnsi="微软雅黑" w:hint="eastAsia"/>
          <w:color w:val="191F25"/>
          <w:sz w:val="24"/>
          <w:szCs w:val="24"/>
          <w:shd w:val="clear" w:color="auto" w:fill="FFFFFF"/>
        </w:rPr>
        <w:t>)+10G</w:t>
      </w:r>
      <w:bookmarkStart w:id="0" w:name="_GoBack"/>
      <w:bookmarkEnd w:id="0"/>
      <w:r w:rsidRPr="00BC2108">
        <w:rPr>
          <w:rFonts w:ascii="微软雅黑" w:eastAsia="微软雅黑" w:hAnsi="微软雅黑" w:hint="eastAsia"/>
          <w:color w:val="191F25"/>
          <w:sz w:val="24"/>
          <w:szCs w:val="24"/>
          <w:shd w:val="clear" w:color="auto" w:fill="FFFFFF"/>
        </w:rPr>
        <w:t>B(3G</w:t>
      </w:r>
      <w:r w:rsidRPr="00BC2108">
        <w:rPr>
          <w:rFonts w:ascii="微软雅黑" w:eastAsia="微软雅黑" w:hAnsi="微软雅黑" w:hint="eastAsia"/>
          <w:color w:val="191F25"/>
          <w:sz w:val="24"/>
          <w:szCs w:val="24"/>
          <w:shd w:val="clear" w:color="auto" w:fill="FFFFFF"/>
        </w:rPr>
        <w:t>流量</w:t>
      </w:r>
      <w:r w:rsidRPr="00BC2108">
        <w:rPr>
          <w:rFonts w:ascii="微软雅黑" w:eastAsia="微软雅黑" w:hAnsi="微软雅黑" w:hint="eastAsia"/>
          <w:color w:val="191F25"/>
          <w:sz w:val="24"/>
          <w:szCs w:val="24"/>
          <w:shd w:val="clear" w:color="auto" w:fill="FFFFFF"/>
        </w:rPr>
        <w:t>)</w:t>
      </w:r>
      <w:r w:rsidRPr="00BC2108">
        <w:rPr>
          <w:rFonts w:ascii="微软雅黑" w:eastAsia="微软雅黑" w:hAnsi="微软雅黑" w:hint="eastAsia"/>
          <w:color w:val="191F25"/>
          <w:sz w:val="24"/>
          <w:szCs w:val="24"/>
          <w:shd w:val="clear" w:color="auto" w:fill="FFFFFF"/>
        </w:rPr>
        <w:t>，含6马币话费，拨打国内60分钟</w:t>
      </w:r>
      <w:r w:rsidR="00BC2108">
        <w:rPr>
          <w:rFonts w:ascii="微软雅黑" w:eastAsia="微软雅黑" w:hAnsi="微软雅黑" w:hint="eastAsia"/>
          <w:color w:val="191F25"/>
          <w:sz w:val="24"/>
          <w:szCs w:val="24"/>
          <w:shd w:val="clear" w:color="auto" w:fill="FFFFFF"/>
        </w:rPr>
        <w:t>。</w:t>
      </w:r>
    </w:p>
    <w:p w:rsidR="00D24E09" w:rsidRDefault="007C0C94">
      <w:pPr>
        <w:rPr>
          <w:rFonts w:ascii="微软雅黑" w:eastAsia="微软雅黑" w:hAnsi="微软雅黑" w:hint="eastAsia"/>
          <w:sz w:val="24"/>
          <w:szCs w:val="24"/>
        </w:rPr>
      </w:pPr>
      <w:r w:rsidRPr="00D24E09">
        <w:rPr>
          <w:rFonts w:ascii="微软雅黑" w:eastAsia="微软雅黑" w:hAnsi="微软雅黑" w:hint="eastAsia"/>
          <w:sz w:val="24"/>
          <w:szCs w:val="24"/>
          <w:highlight w:val="yellow"/>
        </w:rPr>
        <w:t>激活方式</w:t>
      </w:r>
    </w:p>
    <w:p w:rsidR="00BC2108" w:rsidRDefault="007C0C94">
      <w:pPr>
        <w:rPr>
          <w:rFonts w:ascii="微软雅黑" w:eastAsia="微软雅黑" w:hAnsi="微软雅黑" w:hint="eastAsia"/>
          <w:sz w:val="24"/>
          <w:szCs w:val="24"/>
        </w:rPr>
      </w:pPr>
      <w:r w:rsidRPr="00BC2108">
        <w:rPr>
          <w:rFonts w:ascii="微软雅黑" w:eastAsia="微软雅黑" w:hAnsi="微软雅黑" w:hint="eastAsia"/>
          <w:sz w:val="24"/>
          <w:szCs w:val="24"/>
        </w:rPr>
        <w:t>插卡激活，</w:t>
      </w:r>
      <w:proofErr w:type="gramStart"/>
      <w:r w:rsidRPr="00BC2108">
        <w:rPr>
          <w:rFonts w:ascii="微软雅黑" w:eastAsia="微软雅黑" w:hAnsi="微软雅黑" w:hint="eastAsia"/>
          <w:sz w:val="24"/>
          <w:szCs w:val="24"/>
        </w:rPr>
        <w:t>请勿国</w:t>
      </w:r>
      <w:proofErr w:type="gramEnd"/>
      <w:r w:rsidRPr="00BC2108">
        <w:rPr>
          <w:rFonts w:ascii="微软雅黑" w:eastAsia="微软雅黑" w:hAnsi="微软雅黑" w:hint="eastAsia"/>
          <w:sz w:val="24"/>
          <w:szCs w:val="24"/>
        </w:rPr>
        <w:t>内插卡</w:t>
      </w:r>
    </w:p>
    <w:p w:rsidR="00D24E09" w:rsidRPr="00D24E09" w:rsidRDefault="00D24E09">
      <w:pPr>
        <w:rPr>
          <w:rFonts w:ascii="微软雅黑" w:eastAsia="微软雅黑" w:hAnsi="微软雅黑" w:hint="eastAsia"/>
          <w:sz w:val="24"/>
          <w:szCs w:val="24"/>
        </w:rPr>
      </w:pPr>
      <w:r w:rsidRPr="00D24E09">
        <w:rPr>
          <w:rFonts w:ascii="微软雅黑" w:eastAsia="微软雅黑" w:hAnsi="微软雅黑" w:hint="eastAsia"/>
          <w:sz w:val="24"/>
          <w:szCs w:val="24"/>
          <w:highlight w:val="yellow"/>
        </w:rPr>
        <w:t>预订信息</w:t>
      </w:r>
    </w:p>
    <w:p w:rsidR="00D24E09" w:rsidRPr="00D24E09" w:rsidRDefault="00D24E09" w:rsidP="00D24E09">
      <w:pPr>
        <w:rPr>
          <w:rFonts w:ascii="微软雅黑" w:eastAsia="微软雅黑" w:hAnsi="微软雅黑" w:hint="eastAsia"/>
          <w:sz w:val="24"/>
          <w:szCs w:val="24"/>
        </w:rPr>
      </w:pPr>
      <w:r w:rsidRPr="00D24E09">
        <w:rPr>
          <w:rFonts w:ascii="微软雅黑" w:eastAsia="微软雅黑" w:hAnsi="微软雅黑" w:hint="eastAsia"/>
          <w:sz w:val="24"/>
          <w:szCs w:val="24"/>
        </w:rPr>
        <w:t>签证订单号+出游时间+产品名称（</w:t>
      </w:r>
      <w:r w:rsidRPr="007C0C94">
        <w:rPr>
          <w:rFonts w:ascii="微软雅黑" w:eastAsia="微软雅黑" w:hAnsi="微软雅黑" w:cs="宋体"/>
          <w:kern w:val="0"/>
          <w:sz w:val="24"/>
          <w:szCs w:val="24"/>
        </w:rPr>
        <w:t>马来西亚2GB流量卡6天有效</w:t>
      </w:r>
      <w:r w:rsidRPr="00D24E09">
        <w:rPr>
          <w:rFonts w:ascii="微软雅黑" w:eastAsia="微软雅黑" w:hAnsi="微软雅黑" w:cs="宋体"/>
          <w:kern w:val="0"/>
          <w:sz w:val="24"/>
          <w:szCs w:val="24"/>
        </w:rPr>
        <w:t>(E虫出境)</w:t>
      </w:r>
      <w:r w:rsidRPr="00D24E09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D24E09">
        <w:rPr>
          <w:rFonts w:ascii="微软雅黑" w:eastAsia="微软雅黑" w:hAnsi="微软雅黑" w:hint="eastAsia"/>
          <w:sz w:val="24"/>
          <w:szCs w:val="24"/>
        </w:rPr>
        <w:t>）</w:t>
      </w:r>
      <w:r w:rsidRPr="00D24E09">
        <w:rPr>
          <w:rFonts w:ascii="微软雅黑" w:eastAsia="微软雅黑" w:hAnsi="微软雅黑" w:cs="宋体" w:hint="eastAsia"/>
          <w:kern w:val="0"/>
          <w:sz w:val="24"/>
          <w:szCs w:val="24"/>
        </w:rPr>
        <w:t>+张数+收件人姓名电话+收件地址</w:t>
      </w:r>
    </w:p>
    <w:p w:rsidR="00D24E09" w:rsidRDefault="00D24E09">
      <w:pPr>
        <w:rPr>
          <w:rFonts w:ascii="微软雅黑" w:eastAsia="微软雅黑" w:hAnsi="微软雅黑" w:hint="eastAsia"/>
          <w:color w:val="FF0000"/>
          <w:sz w:val="24"/>
          <w:szCs w:val="24"/>
          <w:highlight w:val="yellow"/>
        </w:rPr>
      </w:pPr>
      <w:r>
        <w:rPr>
          <w:rFonts w:ascii="微软雅黑" w:eastAsia="微软雅黑" w:hAnsi="微软雅黑" w:hint="eastAsia"/>
          <w:color w:val="FF0000"/>
          <w:sz w:val="24"/>
          <w:szCs w:val="24"/>
          <w:highlight w:val="yellow"/>
        </w:rPr>
        <w:t>注意事项</w:t>
      </w:r>
    </w:p>
    <w:p w:rsidR="007C0C94" w:rsidRPr="00BC2108" w:rsidRDefault="00D24E09">
      <w:pPr>
        <w:rPr>
          <w:rFonts w:ascii="微软雅黑" w:eastAsia="微软雅黑" w:hAnsi="微软雅黑" w:hint="eastAsia"/>
          <w:color w:val="FF0000"/>
          <w:sz w:val="24"/>
          <w:szCs w:val="24"/>
        </w:rPr>
      </w:pPr>
      <w:r>
        <w:rPr>
          <w:rFonts w:ascii="微软雅黑" w:eastAsia="微软雅黑" w:hAnsi="微软雅黑" w:hint="eastAsia"/>
          <w:color w:val="FF0000"/>
          <w:sz w:val="24"/>
          <w:szCs w:val="24"/>
          <w:highlight w:val="yellow"/>
        </w:rPr>
        <w:t>1.</w:t>
      </w:r>
      <w:r w:rsidR="007C0C94" w:rsidRPr="00BC2108">
        <w:rPr>
          <w:rFonts w:ascii="微软雅黑" w:eastAsia="微软雅黑" w:hAnsi="微软雅黑" w:hint="eastAsia"/>
          <w:color w:val="FF0000"/>
          <w:sz w:val="24"/>
          <w:szCs w:val="24"/>
          <w:highlight w:val="yellow"/>
        </w:rPr>
        <w:t>请勿在马来西亚以外的国家插卡，话费会瞬间清零！！！</w:t>
      </w:r>
    </w:p>
    <w:p w:rsidR="007C0C94" w:rsidRPr="00BC2108" w:rsidRDefault="00D24E09">
      <w:pPr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2.</w:t>
      </w:r>
      <w:r w:rsidR="007C0C94" w:rsidRPr="00BC2108">
        <w:rPr>
          <w:rFonts w:ascii="微软雅黑" w:eastAsia="微软雅黑" w:hAnsi="微软雅黑" w:hint="eastAsia"/>
          <w:sz w:val="24"/>
          <w:szCs w:val="24"/>
        </w:rPr>
        <w:t>下单时请选择准确的出游时间，我们会根据您选择的日期进行激活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7C0C94" w:rsidRPr="00BC2108">
        <w:rPr>
          <w:rFonts w:ascii="微软雅黑" w:eastAsia="微软雅黑" w:hAnsi="微软雅黑" w:hint="eastAsia"/>
          <w:sz w:val="24"/>
          <w:szCs w:val="24"/>
        </w:rPr>
        <w:t>套餐有效期为激活日期到有效期当天24时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7C0C94" w:rsidRPr="00BC2108" w:rsidRDefault="007C0C94">
      <w:pPr>
        <w:rPr>
          <w:rFonts w:ascii="微软雅黑" w:eastAsia="微软雅黑" w:hAnsi="微软雅黑" w:hint="eastAsia"/>
          <w:sz w:val="24"/>
          <w:szCs w:val="24"/>
        </w:rPr>
      </w:pPr>
      <w:r w:rsidRPr="00BC2108">
        <w:rPr>
          <w:rFonts w:ascii="微软雅黑" w:eastAsia="微软雅黑" w:hAnsi="微软雅黑" w:hint="eastAsia"/>
          <w:sz w:val="24"/>
          <w:szCs w:val="24"/>
        </w:rPr>
        <w:t>如：6天的</w:t>
      </w:r>
      <w:r w:rsidR="00D24E09">
        <w:rPr>
          <w:rFonts w:ascii="微软雅黑" w:eastAsia="微软雅黑" w:hAnsi="微软雅黑" w:hint="eastAsia"/>
          <w:sz w:val="24"/>
          <w:szCs w:val="24"/>
        </w:rPr>
        <w:t>套餐</w:t>
      </w:r>
      <w:r w:rsidRPr="00BC2108">
        <w:rPr>
          <w:rFonts w:ascii="微软雅黑" w:eastAsia="微软雅黑" w:hAnsi="微软雅黑" w:hint="eastAsia"/>
          <w:sz w:val="24"/>
          <w:szCs w:val="24"/>
        </w:rPr>
        <w:t>，其有效期为6天，9月1日11点激活，则9月6日晚上24时到期。</w:t>
      </w:r>
    </w:p>
    <w:p w:rsidR="00BC2108" w:rsidRPr="00BC2108" w:rsidRDefault="00BC2108">
      <w:pPr>
        <w:rPr>
          <w:rFonts w:ascii="微软雅黑" w:eastAsia="微软雅黑" w:hAnsi="微软雅黑" w:hint="eastAsia"/>
          <w:sz w:val="24"/>
          <w:szCs w:val="24"/>
        </w:rPr>
      </w:pPr>
      <w:r w:rsidRPr="00D24E09">
        <w:rPr>
          <w:rFonts w:ascii="微软雅黑" w:eastAsia="微软雅黑" w:hAnsi="微软雅黑" w:hint="eastAsia"/>
          <w:sz w:val="24"/>
          <w:szCs w:val="24"/>
          <w:highlight w:val="yellow"/>
        </w:rPr>
        <w:t>退货说明</w:t>
      </w:r>
    </w:p>
    <w:p w:rsidR="00BC2108" w:rsidRPr="00BC2108" w:rsidRDefault="00BC2108" w:rsidP="00BC2108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sz w:val="24"/>
          <w:szCs w:val="24"/>
        </w:rPr>
      </w:pPr>
      <w:r w:rsidRPr="00BC2108">
        <w:rPr>
          <w:rFonts w:ascii="微软雅黑" w:eastAsia="微软雅黑" w:hAnsi="微软雅黑" w:hint="eastAsia"/>
          <w:sz w:val="24"/>
          <w:szCs w:val="24"/>
        </w:rPr>
        <w:t>发货前可无损退订</w:t>
      </w:r>
    </w:p>
    <w:p w:rsidR="00BC2108" w:rsidRPr="00BC2108" w:rsidRDefault="00BC2108" w:rsidP="00BC2108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sz w:val="24"/>
          <w:szCs w:val="24"/>
        </w:rPr>
      </w:pPr>
      <w:r w:rsidRPr="00BC2108">
        <w:rPr>
          <w:rFonts w:ascii="微软雅黑" w:eastAsia="微软雅黑" w:hAnsi="微软雅黑" w:hint="eastAsia"/>
          <w:sz w:val="24"/>
          <w:szCs w:val="24"/>
        </w:rPr>
        <w:t>发货后不可退订</w:t>
      </w:r>
    </w:p>
    <w:p w:rsidR="00BC2108" w:rsidRPr="00BC2108" w:rsidRDefault="00BC2108">
      <w:pPr>
        <w:rPr>
          <w:rFonts w:ascii="微软雅黑" w:eastAsia="微软雅黑" w:hAnsi="微软雅黑" w:hint="eastAsia"/>
          <w:sz w:val="24"/>
          <w:szCs w:val="24"/>
        </w:rPr>
      </w:pPr>
      <w:r w:rsidRPr="00D24E09">
        <w:rPr>
          <w:rFonts w:ascii="微软雅黑" w:eastAsia="微软雅黑" w:hAnsi="微软雅黑" w:hint="eastAsia"/>
          <w:sz w:val="24"/>
          <w:szCs w:val="24"/>
          <w:highlight w:val="yellow"/>
        </w:rPr>
        <w:t>快递说明</w:t>
      </w:r>
    </w:p>
    <w:p w:rsidR="00BC2108" w:rsidRPr="00BC2108" w:rsidRDefault="00BC2108">
      <w:pPr>
        <w:rPr>
          <w:rFonts w:ascii="微软雅黑" w:eastAsia="微软雅黑" w:hAnsi="微软雅黑" w:hint="eastAsia"/>
          <w:sz w:val="24"/>
          <w:szCs w:val="24"/>
        </w:rPr>
      </w:pPr>
      <w:r w:rsidRPr="00BC2108">
        <w:rPr>
          <w:rFonts w:ascii="微软雅黑" w:eastAsia="微软雅黑" w:hAnsi="微软雅黑" w:hint="eastAsia"/>
          <w:sz w:val="24"/>
          <w:szCs w:val="24"/>
        </w:rPr>
        <w:t>默认圆通快递，全国包邮（新疆，内蒙古，西藏，贵州，海南，云南等除外）港澳台以及海外地区不发货</w:t>
      </w:r>
      <w:r w:rsidR="00D24E09">
        <w:rPr>
          <w:rFonts w:ascii="微软雅黑" w:eastAsia="微软雅黑" w:hAnsi="微软雅黑" w:hint="eastAsia"/>
          <w:sz w:val="24"/>
          <w:szCs w:val="24"/>
        </w:rPr>
        <w:t>。</w:t>
      </w:r>
    </w:p>
    <w:p w:rsidR="00BC2108" w:rsidRPr="00BC2108" w:rsidRDefault="00BC2108">
      <w:pPr>
        <w:rPr>
          <w:rFonts w:ascii="微软雅黑" w:eastAsia="微软雅黑" w:hAnsi="微软雅黑" w:hint="eastAsia"/>
          <w:sz w:val="24"/>
          <w:szCs w:val="24"/>
        </w:rPr>
      </w:pPr>
      <w:r w:rsidRPr="00BC2108">
        <w:rPr>
          <w:rFonts w:ascii="微软雅黑" w:eastAsia="微软雅黑" w:hAnsi="微软雅黑" w:hint="eastAsia"/>
          <w:sz w:val="24"/>
          <w:szCs w:val="24"/>
        </w:rPr>
        <w:t>如您需顺丰，可联系客服更改，需自费快递费</w:t>
      </w:r>
      <w:r w:rsidR="00D24E09">
        <w:rPr>
          <w:rFonts w:ascii="微软雅黑" w:eastAsia="微软雅黑" w:hAnsi="微软雅黑" w:hint="eastAsia"/>
          <w:sz w:val="24"/>
          <w:szCs w:val="24"/>
        </w:rPr>
        <w:t>。</w:t>
      </w:r>
    </w:p>
    <w:p w:rsidR="00BC2108" w:rsidRPr="00BC2108" w:rsidRDefault="00BC2108">
      <w:pPr>
        <w:rPr>
          <w:rFonts w:ascii="微软雅黑" w:eastAsia="微软雅黑" w:hAnsi="微软雅黑" w:hint="eastAsia"/>
          <w:sz w:val="24"/>
          <w:szCs w:val="24"/>
        </w:rPr>
      </w:pPr>
      <w:r w:rsidRPr="00BC2108">
        <w:rPr>
          <w:rFonts w:ascii="微软雅黑" w:eastAsia="微软雅黑" w:hAnsi="微软雅黑" w:hint="eastAsia"/>
          <w:sz w:val="24"/>
          <w:szCs w:val="24"/>
        </w:rPr>
        <w:lastRenderedPageBreak/>
        <w:t>由于快递速度受很多因素影响，</w:t>
      </w:r>
      <w:proofErr w:type="gramStart"/>
      <w:r w:rsidRPr="00BC2108">
        <w:rPr>
          <w:rFonts w:ascii="微软雅黑" w:eastAsia="微软雅黑" w:hAnsi="微软雅黑" w:hint="eastAsia"/>
          <w:sz w:val="24"/>
          <w:szCs w:val="24"/>
        </w:rPr>
        <w:t>请合理</w:t>
      </w:r>
      <w:proofErr w:type="gramEnd"/>
      <w:r w:rsidRPr="00BC2108">
        <w:rPr>
          <w:rFonts w:ascii="微软雅黑" w:eastAsia="微软雅黑" w:hAnsi="微软雅黑" w:hint="eastAsia"/>
          <w:sz w:val="24"/>
          <w:szCs w:val="24"/>
        </w:rPr>
        <w:t xml:space="preserve">安排时间，本产品只保证发货时间。 </w:t>
      </w:r>
    </w:p>
    <w:p w:rsidR="00BC2108" w:rsidRDefault="00BC2108">
      <w:pPr>
        <w:rPr>
          <w:rFonts w:hint="eastAsia"/>
        </w:rPr>
      </w:pPr>
      <w:r>
        <w:rPr>
          <w:noProof/>
        </w:rPr>
        <w:drawing>
          <wp:inline distT="0" distB="0" distL="0" distR="0" wp14:anchorId="461E7C67" wp14:editId="30FFB2FC">
            <wp:extent cx="5274310" cy="693352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08" w:rsidRDefault="00BC21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7115073" wp14:editId="3230E08D">
            <wp:extent cx="5274310" cy="667163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08" w:rsidRPr="007C0C94" w:rsidRDefault="00BC2108">
      <w:r>
        <w:rPr>
          <w:noProof/>
        </w:rPr>
        <w:lastRenderedPageBreak/>
        <w:drawing>
          <wp:inline distT="0" distB="0" distL="0" distR="0" wp14:anchorId="67B2CD74" wp14:editId="569C99F3">
            <wp:extent cx="5274310" cy="525904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108" w:rsidRPr="007C0C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C5CED"/>
    <w:multiLevelType w:val="hybridMultilevel"/>
    <w:tmpl w:val="51FCBA3E"/>
    <w:lvl w:ilvl="0" w:tplc="E174DF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E24"/>
    <w:rsid w:val="007C0C94"/>
    <w:rsid w:val="007D1E24"/>
    <w:rsid w:val="0082001C"/>
    <w:rsid w:val="00BC2108"/>
    <w:rsid w:val="00D2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21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C2108"/>
    <w:rPr>
      <w:sz w:val="18"/>
      <w:szCs w:val="18"/>
    </w:rPr>
  </w:style>
  <w:style w:type="paragraph" w:styleId="a4">
    <w:name w:val="List Paragraph"/>
    <w:basedOn w:val="a"/>
    <w:uiPriority w:val="34"/>
    <w:qFormat/>
    <w:rsid w:val="00BC210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21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C2108"/>
    <w:rPr>
      <w:sz w:val="18"/>
      <w:szCs w:val="18"/>
    </w:rPr>
  </w:style>
  <w:style w:type="paragraph" w:styleId="a4">
    <w:name w:val="List Paragraph"/>
    <w:basedOn w:val="a"/>
    <w:uiPriority w:val="34"/>
    <w:qFormat/>
    <w:rsid w:val="00BC210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6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8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张佰惠 zhangbaihui (88510)</dc:creator>
  <cp:keywords/>
  <dc:description/>
  <cp:lastModifiedBy>张佰惠 zhangbaihui (88510)</cp:lastModifiedBy>
  <cp:revision>2</cp:revision>
  <dcterms:created xsi:type="dcterms:W3CDTF">2018-09-13T05:13:00Z</dcterms:created>
  <dcterms:modified xsi:type="dcterms:W3CDTF">2018-09-13T05:39:00Z</dcterms:modified>
</cp:coreProperties>
</file>