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B" w:rsidRDefault="002941C9" w:rsidP="00EC2D8B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EC2D8B">
        <w:rPr>
          <w:rFonts w:ascii="微软雅黑" w:eastAsia="微软雅黑" w:hAnsi="微软雅黑"/>
          <w:b/>
          <w:sz w:val="32"/>
          <w:szCs w:val="32"/>
        </w:rPr>
        <w:t>欧洲32国通用上网电话卡15天有效（张三旅行）</w:t>
      </w:r>
    </w:p>
    <w:p w:rsidR="00EC2D8B" w:rsidRDefault="00EC2D8B" w:rsidP="00EC2D8B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</w:p>
    <w:p w:rsidR="002941C9" w:rsidRPr="00EC2D8B" w:rsidRDefault="002941C9" w:rsidP="00EC2D8B">
      <w:pPr>
        <w:rPr>
          <w:rFonts w:ascii="微软雅黑" w:eastAsia="微软雅黑" w:hAnsi="微软雅黑" w:hint="eastAsia"/>
          <w:b/>
          <w:sz w:val="32"/>
          <w:szCs w:val="32"/>
        </w:rPr>
      </w:pPr>
      <w:r w:rsidRPr="00EC2D8B">
        <w:rPr>
          <w:rFonts w:ascii="微软雅黑" w:eastAsia="微软雅黑" w:hAnsi="微软雅黑" w:cs="新宋体" w:hint="eastAsia"/>
          <w:b/>
          <w:color w:val="666666"/>
          <w:sz w:val="18"/>
          <w:szCs w:val="18"/>
        </w:rPr>
        <w:t>【产品详情】</w:t>
      </w:r>
    </w:p>
    <w:p w:rsidR="000819EA" w:rsidRPr="000819EA" w:rsidRDefault="000819EA" w:rsidP="000819EA">
      <w:pPr>
        <w:pStyle w:val="3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 w:cs="新宋体"/>
          <w:color w:val="666666"/>
          <w:sz w:val="18"/>
          <w:szCs w:val="18"/>
        </w:rPr>
      </w:pPr>
      <w:bookmarkStart w:id="0" w:name="_GoBack"/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价格：</w:t>
      </w:r>
      <w:r w:rsidRPr="00EC2D8B">
        <w:rPr>
          <w:rFonts w:ascii="微软雅黑" w:eastAsia="微软雅黑" w:hAnsi="微软雅黑" w:cs="新宋体" w:hint="eastAsia"/>
          <w:color w:val="FF0000"/>
          <w:sz w:val="18"/>
          <w:szCs w:val="18"/>
        </w:rPr>
        <w:t>98元/张，与签证一起</w:t>
      </w:r>
      <w:proofErr w:type="gramStart"/>
      <w:r w:rsidRPr="00EC2D8B">
        <w:rPr>
          <w:rFonts w:ascii="微软雅黑" w:eastAsia="微软雅黑" w:hAnsi="微软雅黑" w:cs="新宋体" w:hint="eastAsia"/>
          <w:color w:val="FF0000"/>
          <w:sz w:val="18"/>
          <w:szCs w:val="18"/>
        </w:rPr>
        <w:t>购买立减10元</w:t>
      </w:r>
      <w:proofErr w:type="gramEnd"/>
      <w:r w:rsidRPr="00EC2D8B">
        <w:rPr>
          <w:rFonts w:ascii="微软雅黑" w:eastAsia="微软雅黑" w:hAnsi="微软雅黑" w:cs="新宋体" w:hint="eastAsia"/>
          <w:color w:val="FF0000"/>
          <w:sz w:val="18"/>
          <w:szCs w:val="18"/>
        </w:rPr>
        <w:t>/人</w:t>
      </w:r>
      <w:r w:rsidR="00EC2D8B" w:rsidRPr="00EC2D8B">
        <w:rPr>
          <w:rFonts w:ascii="微软雅黑" w:eastAsia="微软雅黑" w:hAnsi="微软雅黑" w:cs="新宋体" w:hint="eastAsia"/>
          <w:color w:val="FF0000"/>
          <w:sz w:val="18"/>
          <w:szCs w:val="18"/>
        </w:rPr>
        <w:t>，88元/张</w:t>
      </w:r>
    </w:p>
    <w:bookmarkEnd w:id="0"/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 w:hint="eastAsia"/>
          <w:noProof/>
          <w:sz w:val="18"/>
          <w:szCs w:val="18"/>
        </w:rPr>
        <w:t>名称：KPN微信乐游卡</w:t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 w:hint="eastAsia"/>
          <w:noProof/>
          <w:sz w:val="18"/>
          <w:szCs w:val="18"/>
        </w:rPr>
        <w:t>运营商：欧洲运营商KPN</w:t>
      </w:r>
      <w:r w:rsidRPr="000819EA">
        <w:rPr>
          <w:rFonts w:ascii="微软雅黑" w:eastAsia="微软雅黑" w:hAnsi="微软雅黑" w:hint="eastAsia"/>
          <w:noProof/>
          <w:sz w:val="18"/>
          <w:szCs w:val="18"/>
        </w:rPr>
        <w:br/>
        <w:t>sim卡类型：三卡合一 适配所有手机以及Pad终端</w:t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 w:hint="eastAsia"/>
          <w:noProof/>
          <w:sz w:val="18"/>
          <w:szCs w:val="18"/>
        </w:rPr>
        <w:t>套餐有效期：15天</w:t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 w:hint="eastAsia"/>
          <w:noProof/>
          <w:sz w:val="18"/>
          <w:szCs w:val="18"/>
        </w:rPr>
        <w:t>使用方法：插卡即用</w:t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 w:hint="eastAsia"/>
          <w:noProof/>
          <w:sz w:val="18"/>
          <w:szCs w:val="18"/>
        </w:rPr>
        <w:t>包装内容：Sim卡，使用指南，附送卡针</w:t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61428402" wp14:editId="4FCF341E">
            <wp:extent cx="3962400" cy="2447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A" w:rsidRPr="000819EA" w:rsidRDefault="000819EA" w:rsidP="000819EA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微软雅黑" w:eastAsia="微软雅黑" w:hAnsi="微软雅黑" w:cs="新宋体"/>
          <w:color w:val="666666"/>
          <w:sz w:val="18"/>
          <w:szCs w:val="18"/>
        </w:rPr>
      </w:pP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【预订须知】</w:t>
      </w:r>
    </w:p>
    <w:p w:rsidR="000819EA" w:rsidRPr="000819EA" w:rsidRDefault="000819EA" w:rsidP="000819EA">
      <w:pPr>
        <w:pStyle w:val="a7"/>
        <w:spacing w:before="100" w:beforeAutospacing="1" w:after="100" w:afterAutospacing="1" w:line="360" w:lineRule="auto"/>
        <w:ind w:left="465" w:firstLineChars="0" w:firstLine="0"/>
        <w:outlineLvl w:val="3"/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预订时需提供：</w:t>
      </w:r>
      <w:r w:rsidRPr="000819EA">
        <w:rPr>
          <w:rStyle w:val="a6"/>
          <w:rFonts w:ascii="微软雅黑" w:eastAsia="微软雅黑" w:hAnsi="微软雅黑" w:cs="新宋体"/>
          <w:color w:val="FF0000"/>
          <w:sz w:val="18"/>
          <w:szCs w:val="18"/>
        </w:rPr>
        <w:t>订单号+出游时间+产品名称+ 预定张数+ 快递地址收件人</w:t>
      </w:r>
      <w:r w:rsidRPr="000819EA">
        <w:rPr>
          <w:rStyle w:val="a6"/>
          <w:rFonts w:ascii="微软雅黑" w:eastAsia="微软雅黑" w:hAnsi="微软雅黑" w:cs="新宋体"/>
          <w:color w:val="FF0000"/>
          <w:sz w:val="18"/>
          <w:szCs w:val="18"/>
        </w:rPr>
        <w:br/>
      </w:r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2.建议您至少距您出游前一周预订，电话卡将在您预订成功之后1-2个工作日内发货；预订成功后，电话卡将快递至您指定的地址；只能采用</w:t>
      </w:r>
      <w:r w:rsidRPr="000819EA">
        <w:rPr>
          <w:rStyle w:val="a6"/>
          <w:rFonts w:ascii="微软雅黑" w:eastAsia="微软雅黑" w:hAnsi="微软雅黑" w:cs="新宋体"/>
          <w:color w:val="FF0000"/>
          <w:sz w:val="18"/>
          <w:szCs w:val="18"/>
        </w:rPr>
        <w:t>中通/圆通</w:t>
      </w:r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快递</w:t>
      </w:r>
      <w:proofErr w:type="gramStart"/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包邮陆</w:t>
      </w:r>
      <w:proofErr w:type="gramEnd"/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运方式配送（不含新疆，西藏，</w:t>
      </w:r>
      <w:r w:rsidR="00EC2D8B">
        <w:rPr>
          <w:rFonts w:ascii="微软雅黑" w:eastAsia="微软雅黑" w:hAnsi="微软雅黑" w:cs="新宋体" w:hint="eastAsia"/>
          <w:b/>
          <w:bCs/>
          <w:color w:val="666666"/>
          <w:kern w:val="0"/>
          <w:sz w:val="18"/>
          <w:szCs w:val="18"/>
        </w:rPr>
        <w:t>青海，宁夏，内容古，海南，</w:t>
      </w:r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港澳台</w:t>
      </w:r>
      <w:r w:rsidR="00EC2D8B">
        <w:rPr>
          <w:rFonts w:ascii="微软雅黑" w:eastAsia="微软雅黑" w:hAnsi="微软雅黑" w:cs="新宋体" w:hint="eastAsia"/>
          <w:b/>
          <w:bCs/>
          <w:color w:val="666666"/>
          <w:kern w:val="0"/>
          <w:sz w:val="18"/>
          <w:szCs w:val="18"/>
        </w:rPr>
        <w:t>以及海外</w:t>
      </w:r>
      <w:r w:rsidRPr="000819EA">
        <w:rPr>
          <w:rFonts w:ascii="微软雅黑" w:eastAsia="微软雅黑" w:hAnsi="微软雅黑" w:cs="新宋体"/>
          <w:b/>
          <w:bCs/>
          <w:color w:val="666666"/>
          <w:kern w:val="0"/>
          <w:sz w:val="18"/>
          <w:szCs w:val="18"/>
        </w:rPr>
        <w:t>）。如果需要</w:t>
      </w:r>
      <w:r w:rsidRPr="000819EA">
        <w:rPr>
          <w:rStyle w:val="a6"/>
          <w:rFonts w:ascii="微软雅黑" w:eastAsia="微软雅黑" w:hAnsi="微软雅黑" w:cs="新宋体"/>
          <w:color w:val="FF0000"/>
          <w:sz w:val="18"/>
          <w:szCs w:val="18"/>
        </w:rPr>
        <w:t>顺丰到付，请联系客服备注</w:t>
      </w:r>
      <w:r w:rsidRPr="000819EA">
        <w:rPr>
          <w:rFonts w:ascii="微软雅黑" w:eastAsia="微软雅黑" w:hAnsi="微软雅黑"/>
          <w:sz w:val="18"/>
          <w:szCs w:val="18"/>
        </w:rPr>
        <w:t>；     </w:t>
      </w:r>
    </w:p>
    <w:p w:rsidR="000819EA" w:rsidRPr="000819EA" w:rsidRDefault="000819EA" w:rsidP="000819EA">
      <w:pPr>
        <w:pStyle w:val="3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 w:cs="新宋体"/>
          <w:color w:val="666666"/>
          <w:sz w:val="18"/>
          <w:szCs w:val="18"/>
        </w:rPr>
      </w:pP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【费用信息】</w:t>
      </w:r>
    </w:p>
    <w:p w:rsidR="000819EA" w:rsidRPr="000819EA" w:rsidRDefault="000819EA" w:rsidP="000819EA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微软雅黑" w:eastAsia="微软雅黑" w:hAnsi="微软雅黑" w:cs="新宋体"/>
          <w:color w:val="666666"/>
          <w:sz w:val="18"/>
          <w:szCs w:val="18"/>
        </w:rPr>
      </w:pP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费用包含：</w:t>
      </w: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15</w:t>
      </w: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天不限流量</w:t>
      </w:r>
    </w:p>
    <w:p w:rsidR="000819EA" w:rsidRDefault="000819EA" w:rsidP="000819EA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微软雅黑" w:eastAsia="微软雅黑" w:hAnsi="微软雅黑" w:cs="新宋体" w:hint="eastAsia"/>
          <w:color w:val="666666"/>
          <w:sz w:val="18"/>
          <w:szCs w:val="18"/>
        </w:rPr>
      </w:pPr>
      <w:proofErr w:type="gramStart"/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普运包邮</w:t>
      </w:r>
      <w:proofErr w:type="gramEnd"/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；如需急件或者偏远地区可备</w:t>
      </w:r>
      <w:r w:rsidRPr="00EC2D8B">
        <w:rPr>
          <w:rFonts w:ascii="微软雅黑" w:eastAsia="微软雅黑" w:hAnsi="微软雅黑" w:cs="新宋体" w:hint="eastAsia"/>
          <w:color w:val="666666"/>
          <w:sz w:val="18"/>
          <w:szCs w:val="18"/>
          <w:highlight w:val="yellow"/>
        </w:rPr>
        <w:t>注顺丰到付</w:t>
      </w:r>
      <w:r w:rsidRPr="000819EA">
        <w:rPr>
          <w:rFonts w:ascii="微软雅黑" w:eastAsia="微软雅黑" w:hAnsi="微软雅黑" w:cs="新宋体" w:hint="eastAsia"/>
          <w:color w:val="666666"/>
          <w:sz w:val="18"/>
          <w:szCs w:val="18"/>
        </w:rPr>
        <w:t>。</w:t>
      </w:r>
    </w:p>
    <w:p w:rsidR="00EC2D8B" w:rsidRPr="000819EA" w:rsidRDefault="00EC2D8B" w:rsidP="000819EA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微软雅黑" w:eastAsia="微软雅黑" w:hAnsi="微软雅黑" w:cs="新宋体"/>
          <w:color w:val="666666"/>
          <w:sz w:val="18"/>
          <w:szCs w:val="18"/>
        </w:rPr>
      </w:pPr>
    </w:p>
    <w:p w:rsidR="000819EA" w:rsidRPr="000819EA" w:rsidRDefault="000819EA" w:rsidP="000819EA">
      <w:pPr>
        <w:pStyle w:val="a8"/>
        <w:spacing w:before="120" w:beforeAutospacing="0" w:line="360" w:lineRule="auto"/>
        <w:jc w:val="both"/>
        <w:outlineLvl w:val="3"/>
        <w:rPr>
          <w:rFonts w:ascii="微软雅黑" w:eastAsia="微软雅黑" w:hAnsi="微软雅黑"/>
          <w:b/>
          <w:bCs/>
          <w:sz w:val="18"/>
          <w:szCs w:val="18"/>
        </w:rPr>
      </w:pPr>
      <w:r w:rsidRPr="000819EA">
        <w:rPr>
          <w:rFonts w:ascii="微软雅黑" w:eastAsia="微软雅黑" w:hAnsi="微软雅黑" w:cs="新宋体" w:hint="eastAsia"/>
          <w:b/>
          <w:bCs/>
          <w:color w:val="666666"/>
          <w:sz w:val="18"/>
          <w:szCs w:val="18"/>
        </w:rPr>
        <w:lastRenderedPageBreak/>
        <w:t>【退改规则】</w:t>
      </w:r>
    </w:p>
    <w:p w:rsidR="002941C9" w:rsidRPr="000819EA" w:rsidRDefault="000819EA" w:rsidP="000819EA">
      <w:pPr>
        <w:pStyle w:val="a8"/>
        <w:spacing w:before="120" w:beforeAutospacing="0" w:line="360" w:lineRule="auto"/>
        <w:jc w:val="both"/>
        <w:outlineLvl w:val="3"/>
        <w:rPr>
          <w:rFonts w:ascii="微软雅黑" w:eastAsia="微软雅黑" w:hAnsi="微软雅黑" w:hint="eastAsia"/>
          <w:b/>
          <w:bCs/>
          <w:sz w:val="18"/>
          <w:szCs w:val="18"/>
        </w:rPr>
      </w:pPr>
      <w:r w:rsidRPr="000819EA">
        <w:rPr>
          <w:rFonts w:ascii="微软雅黑" w:eastAsia="微软雅黑" w:hAnsi="微软雅黑" w:hint="eastAsia"/>
          <w:b/>
          <w:bCs/>
          <w:color w:val="666666"/>
          <w:sz w:val="18"/>
          <w:szCs w:val="18"/>
        </w:rPr>
        <w:t>商家寄出后，不得更改或取消，如取消将收取您100%的费用，敬请谅解。 </w:t>
      </w:r>
    </w:p>
    <w:p w:rsidR="002941C9" w:rsidRPr="000819EA" w:rsidRDefault="00793142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7C675F5A" wp14:editId="3DF0D56D">
            <wp:extent cx="3457575" cy="14573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823DD93" wp14:editId="22F836FB">
            <wp:extent cx="5274310" cy="61472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C9" w:rsidRPr="000819EA" w:rsidRDefault="002941C9" w:rsidP="002941C9">
      <w:pPr>
        <w:rPr>
          <w:rFonts w:ascii="微软雅黑" w:eastAsia="微软雅黑" w:hAnsi="微软雅黑" w:hint="eastAsia"/>
          <w:noProof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27620836" wp14:editId="76E1CEF7">
            <wp:extent cx="5274310" cy="34130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C9" w:rsidRPr="000819EA" w:rsidRDefault="002941C9" w:rsidP="002941C9">
      <w:pPr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FCDC148" wp14:editId="237CC232">
            <wp:extent cx="4886325" cy="2705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A" w:rsidRPr="000819EA" w:rsidRDefault="000819EA" w:rsidP="002941C9">
      <w:pPr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0432C63E" wp14:editId="2AEBF657">
            <wp:extent cx="4457700" cy="3238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A" w:rsidRPr="000819EA" w:rsidRDefault="000819EA" w:rsidP="002941C9">
      <w:pPr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39563BD3" wp14:editId="3C41EDC9">
            <wp:extent cx="5274310" cy="372070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A" w:rsidRPr="000819EA" w:rsidRDefault="000819EA" w:rsidP="002941C9">
      <w:pPr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84C1395" wp14:editId="2998139F">
            <wp:extent cx="5274310" cy="1937576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A" w:rsidRPr="000819EA" w:rsidRDefault="000819EA" w:rsidP="002941C9">
      <w:pPr>
        <w:rPr>
          <w:rFonts w:ascii="微软雅黑" w:eastAsia="微软雅黑" w:hAnsi="微软雅黑" w:hint="eastAsia"/>
          <w:sz w:val="18"/>
          <w:szCs w:val="18"/>
        </w:rPr>
      </w:pPr>
      <w:r w:rsidRPr="000819EA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A358218" wp14:editId="01CCA991">
            <wp:extent cx="4953000" cy="6286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9EA">
        <w:rPr>
          <w:rFonts w:ascii="微软雅黑" w:eastAsia="微软雅黑" w:hAnsi="微软雅黑" w:hint="eastAsia"/>
          <w:sz w:val="18"/>
          <w:szCs w:val="18"/>
        </w:rPr>
        <w:t>、</w:t>
      </w:r>
    </w:p>
    <w:p w:rsidR="000819EA" w:rsidRPr="000819EA" w:rsidRDefault="000819EA" w:rsidP="002941C9">
      <w:pPr>
        <w:rPr>
          <w:rFonts w:ascii="微软雅黑" w:eastAsia="微软雅黑" w:hAnsi="微软雅黑"/>
          <w:sz w:val="18"/>
          <w:szCs w:val="18"/>
        </w:rPr>
      </w:pPr>
    </w:p>
    <w:sectPr w:rsidR="000819EA" w:rsidRPr="0008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01" w:rsidRDefault="00612A01" w:rsidP="002941C9">
      <w:r>
        <w:separator/>
      </w:r>
    </w:p>
  </w:endnote>
  <w:endnote w:type="continuationSeparator" w:id="0">
    <w:p w:rsidR="00612A01" w:rsidRDefault="00612A01" w:rsidP="002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01" w:rsidRDefault="00612A01" w:rsidP="002941C9">
      <w:r>
        <w:separator/>
      </w:r>
    </w:p>
  </w:footnote>
  <w:footnote w:type="continuationSeparator" w:id="0">
    <w:p w:rsidR="00612A01" w:rsidRDefault="00612A01" w:rsidP="0029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AF"/>
    <w:multiLevelType w:val="hybridMultilevel"/>
    <w:tmpl w:val="6D8059BC"/>
    <w:lvl w:ilvl="0" w:tplc="A1BADF06">
      <w:start w:val="1"/>
      <w:numFmt w:val="decimal"/>
      <w:lvlText w:val="%1."/>
      <w:lvlJc w:val="left"/>
      <w:pPr>
        <w:ind w:left="465" w:hanging="360"/>
      </w:pPr>
      <w:rPr>
        <w:rFonts w:ascii="黑体" w:eastAsia="黑体" w:hAnsi="黑体" w:cs="新宋体" w:hint="default"/>
        <w:b/>
        <w:color w:val="666666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B"/>
    <w:rsid w:val="0002744B"/>
    <w:rsid w:val="000819EA"/>
    <w:rsid w:val="002941C9"/>
    <w:rsid w:val="00612A01"/>
    <w:rsid w:val="00793142"/>
    <w:rsid w:val="00EB48CF"/>
    <w:rsid w:val="00EC2D8B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41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C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41C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2941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41C9"/>
    <w:rPr>
      <w:sz w:val="18"/>
      <w:szCs w:val="18"/>
    </w:rPr>
  </w:style>
  <w:style w:type="character" w:styleId="a6">
    <w:name w:val="Strong"/>
    <w:basedOn w:val="a0"/>
    <w:uiPriority w:val="22"/>
    <w:qFormat/>
    <w:rsid w:val="000819EA"/>
    <w:rPr>
      <w:b/>
      <w:bCs/>
    </w:rPr>
  </w:style>
  <w:style w:type="paragraph" w:styleId="a7">
    <w:name w:val="List Paragraph"/>
    <w:basedOn w:val="a"/>
    <w:uiPriority w:val="34"/>
    <w:qFormat/>
    <w:rsid w:val="000819EA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81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41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C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41C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2941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41C9"/>
    <w:rPr>
      <w:sz w:val="18"/>
      <w:szCs w:val="18"/>
    </w:rPr>
  </w:style>
  <w:style w:type="character" w:styleId="a6">
    <w:name w:val="Strong"/>
    <w:basedOn w:val="a0"/>
    <w:uiPriority w:val="22"/>
    <w:qFormat/>
    <w:rsid w:val="000819EA"/>
    <w:rPr>
      <w:b/>
      <w:bCs/>
    </w:rPr>
  </w:style>
  <w:style w:type="paragraph" w:styleId="a7">
    <w:name w:val="List Paragraph"/>
    <w:basedOn w:val="a"/>
    <w:uiPriority w:val="34"/>
    <w:qFormat/>
    <w:rsid w:val="000819EA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81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3</cp:revision>
  <dcterms:created xsi:type="dcterms:W3CDTF">2017-12-29T02:07:00Z</dcterms:created>
  <dcterms:modified xsi:type="dcterms:W3CDTF">2017-12-29T02:38:00Z</dcterms:modified>
</cp:coreProperties>
</file>