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Chars="95" w:left="199" w:firstLineChars="200" w:firstLine="480"/>
        <w:jc w:val="left"/>
        <w:rPr>
          <w:rFonts w:ascii="宋体" w:eastAsia="宋体" w:cs="宋体"/>
          <w:color w:val="0000CC"/>
          <w:kern w:val="0"/>
          <w:sz w:val="24"/>
          <w:szCs w:val="24"/>
          <w:lang w:val="zh-CN"/>
        </w:rPr>
      </w:pPr>
      <w:r w:rsidRPr="009712D8">
        <w:rPr>
          <w:rFonts w:ascii="宋体" w:eastAsia="宋体" w:cs="宋体" w:hint="eastAsia"/>
          <w:color w:val="0000CC"/>
          <w:kern w:val="0"/>
          <w:sz w:val="24"/>
          <w:szCs w:val="24"/>
          <w:lang w:val="zh-CN"/>
        </w:rPr>
        <w:t>为提高公民文明素质，塑造中国公民良好国际形象，中央文明办、国家旅游局今天联合颁布《中国公民出境旅游文明行为指南》、《中国公民国内旅游文明行为公约》。</w:t>
      </w:r>
    </w:p>
    <w:p w:rsidR="009712D8" w:rsidRDefault="009712D8" w:rsidP="009712D8">
      <w:pPr>
        <w:autoSpaceDE w:val="0"/>
        <w:autoSpaceDN w:val="0"/>
        <w:adjustRightInd w:val="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32"/>
          <w:szCs w:val="32"/>
          <w:lang w:val="zh-CN"/>
        </w:rPr>
      </w:pPr>
      <w:r>
        <w:rPr>
          <w:rFonts w:ascii="宋体" w:eastAsia="宋体" w:cs="宋体"/>
          <w:color w:val="0000CC"/>
          <w:kern w:val="0"/>
          <w:sz w:val="22"/>
          <w:lang w:val="zh-CN"/>
        </w:rPr>
        <w:t xml:space="preserve">  </w:t>
      </w:r>
      <w:r w:rsidRPr="009712D8">
        <w:rPr>
          <w:rFonts w:ascii="宋体" w:eastAsia="宋体" w:cs="宋体" w:hint="eastAsia"/>
          <w:color w:val="0000CC"/>
          <w:kern w:val="0"/>
          <w:sz w:val="32"/>
          <w:szCs w:val="32"/>
          <w:lang w:val="zh-CN"/>
        </w:rPr>
        <w:t>《中国公民出境旅游文明行为指南》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中国公民，出境旅游，注重礼仪，保持尊严。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讲究卫生，爱护环境；衣着得体，请勿喧哗。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尊老爱幼，助人为乐；女士优先，礼貌谦让。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出行办事，遵守时间；排队有序，不越黄线。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文明住宿，不损用品；安静用餐，请勿浪费。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健康娱乐，有益身心；赌博色情，坚决拒绝。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参观游览，遵守规定；习俗禁忌，切勿冒犯。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遇有疑难，咨询领馆；文明出行，一路平安。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中央文明办　国家旅游局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2006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年</w:t>
      </w: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>10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月</w:t>
      </w: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>2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日</w:t>
      </w:r>
    </w:p>
    <w:p w:rsid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0"/>
          <w:szCs w:val="20"/>
          <w:lang w:val="zh-CN"/>
        </w:rPr>
      </w:pPr>
    </w:p>
    <w:p w:rsid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0"/>
          <w:szCs w:val="20"/>
          <w:lang w:val="zh-CN"/>
        </w:rPr>
      </w:pPr>
    </w:p>
    <w:p w:rsidR="009712D8" w:rsidRDefault="009712D8" w:rsidP="009712D8">
      <w:pPr>
        <w:autoSpaceDE w:val="0"/>
        <w:autoSpaceDN w:val="0"/>
        <w:adjustRightInd w:val="0"/>
        <w:jc w:val="left"/>
        <w:rPr>
          <w:rFonts w:ascii="宋体" w:eastAsia="宋体" w:cs="宋体"/>
          <w:color w:val="0000CC"/>
          <w:kern w:val="0"/>
          <w:sz w:val="20"/>
          <w:szCs w:val="20"/>
          <w:lang w:val="zh-CN"/>
        </w:rPr>
      </w:pPr>
    </w:p>
    <w:p w:rsidR="009712D8" w:rsidRDefault="009712D8" w:rsidP="009712D8">
      <w:pPr>
        <w:autoSpaceDE w:val="0"/>
        <w:autoSpaceDN w:val="0"/>
        <w:adjustRightInd w:val="0"/>
        <w:jc w:val="left"/>
        <w:rPr>
          <w:rFonts w:ascii="宋体" w:eastAsia="宋体" w:cs="宋体"/>
          <w:color w:val="0000CC"/>
          <w:kern w:val="0"/>
          <w:sz w:val="20"/>
          <w:szCs w:val="20"/>
          <w:lang w:val="zh-CN"/>
        </w:rPr>
      </w:pPr>
    </w:p>
    <w:p w:rsidR="009712D8" w:rsidRDefault="009712D8" w:rsidP="009712D8">
      <w:pPr>
        <w:autoSpaceDE w:val="0"/>
        <w:autoSpaceDN w:val="0"/>
        <w:adjustRightInd w:val="0"/>
        <w:jc w:val="left"/>
        <w:rPr>
          <w:rFonts w:ascii="宋体" w:eastAsia="宋体" w:cs="宋体"/>
          <w:color w:val="0000CC"/>
          <w:kern w:val="0"/>
          <w:sz w:val="20"/>
          <w:szCs w:val="20"/>
          <w:lang w:val="zh-CN"/>
        </w:rPr>
      </w:pPr>
    </w:p>
    <w:p w:rsidR="009712D8" w:rsidRDefault="009712D8" w:rsidP="009712D8">
      <w:pPr>
        <w:autoSpaceDE w:val="0"/>
        <w:autoSpaceDN w:val="0"/>
        <w:adjustRightInd w:val="0"/>
        <w:jc w:val="left"/>
        <w:rPr>
          <w:rFonts w:ascii="宋体" w:eastAsia="宋体" w:cs="宋体"/>
          <w:color w:val="0000CC"/>
          <w:kern w:val="0"/>
          <w:sz w:val="20"/>
          <w:szCs w:val="20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32"/>
          <w:szCs w:val="32"/>
          <w:lang w:val="zh-CN"/>
        </w:rPr>
      </w:pPr>
      <w:r>
        <w:rPr>
          <w:rFonts w:ascii="宋体" w:eastAsia="宋体" w:cs="宋体"/>
          <w:color w:val="0000CC"/>
          <w:kern w:val="0"/>
          <w:sz w:val="20"/>
          <w:szCs w:val="20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32"/>
          <w:szCs w:val="32"/>
          <w:lang w:val="zh-CN"/>
        </w:rPr>
        <w:t>《中国公民国内旅游文明行为公约》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营造文明、和谐的旅游环境，关系到每位游客的切身利益。做文明游客是我们大家的义务，请遵守以下公约：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1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、维护环境卫生。</w:t>
      </w:r>
      <w:proofErr w:type="gramStart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不</w:t>
      </w:r>
      <w:proofErr w:type="gramEnd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随地吐痰和口香糖，不乱扔废弃物，不在禁烟场所吸烟。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2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、遵守公共秩序。不喧哗吵闹，排队遵守秩序，</w:t>
      </w:r>
      <w:proofErr w:type="gramStart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不</w:t>
      </w:r>
      <w:proofErr w:type="gramEnd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并行挡道，不在公众场所高声交谈。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3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、保护生态环境。</w:t>
      </w:r>
      <w:proofErr w:type="gramStart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不</w:t>
      </w:r>
      <w:proofErr w:type="gramEnd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踩踏绿地，不摘折花木和果　实，不追捉、投打、</w:t>
      </w:r>
      <w:proofErr w:type="gramStart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乱喂动物</w:t>
      </w:r>
      <w:proofErr w:type="gramEnd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4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、保护文物古迹。不在文物古迹上涂刻，</w:t>
      </w:r>
      <w:proofErr w:type="gramStart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不</w:t>
      </w:r>
      <w:proofErr w:type="gramEnd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攀爬触摸文物，拍照摄像遵守规定。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5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、爱惜公共设施。</w:t>
      </w:r>
      <w:proofErr w:type="gramStart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不</w:t>
      </w:r>
      <w:proofErr w:type="gramEnd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污损客房用品，不损坏公用设施，</w:t>
      </w:r>
      <w:proofErr w:type="gramStart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不</w:t>
      </w:r>
      <w:proofErr w:type="gramEnd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贪占小便宜，节约用水用电，用餐不浪费。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6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、尊重别人权利。</w:t>
      </w:r>
      <w:proofErr w:type="gramStart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不</w:t>
      </w:r>
      <w:proofErr w:type="gramEnd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强行和外宾合影，</w:t>
      </w:r>
      <w:proofErr w:type="gramStart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不</w:t>
      </w:r>
      <w:proofErr w:type="gramEnd"/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对着别人打喷嚏，不长期占用公共设施，尊重服务人员的劳动，尊重各民族宗教习俗。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7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、讲究以礼待人。衣着整洁得体，不在公共场所袒胸赤膊；礼让老幼病残，礼让女士；不讲粗话。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8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、提倡健康娱乐。抵制封建迷信活动，拒绝黄、赌、毒。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中央文明办　国家旅游局</w:t>
      </w: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</w:p>
    <w:p w:rsidR="009712D8" w:rsidRPr="009712D8" w:rsidRDefault="009712D8" w:rsidP="009712D8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CC"/>
          <w:kern w:val="0"/>
          <w:sz w:val="22"/>
          <w:lang w:val="zh-CN"/>
        </w:rPr>
      </w:pP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  2006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年</w:t>
      </w: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>10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月</w:t>
      </w: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>2</w:t>
      </w:r>
      <w:r w:rsidRPr="009712D8">
        <w:rPr>
          <w:rFonts w:ascii="宋体" w:eastAsia="宋体" w:cs="宋体" w:hint="eastAsia"/>
          <w:color w:val="0000CC"/>
          <w:kern w:val="0"/>
          <w:sz w:val="22"/>
          <w:lang w:val="zh-CN"/>
        </w:rPr>
        <w:t>日</w:t>
      </w:r>
      <w:r w:rsidRPr="009712D8">
        <w:rPr>
          <w:rFonts w:ascii="宋体" w:eastAsia="宋体" w:cs="宋体"/>
          <w:color w:val="0000CC"/>
          <w:kern w:val="0"/>
          <w:sz w:val="22"/>
          <w:lang w:val="zh-CN"/>
        </w:rPr>
        <w:t xml:space="preserve">  </w:t>
      </w:r>
    </w:p>
    <w:p w:rsidR="00D57CC5" w:rsidRPr="009712D8" w:rsidRDefault="00D57CC5">
      <w:pPr>
        <w:rPr>
          <w:sz w:val="22"/>
        </w:rPr>
      </w:pPr>
    </w:p>
    <w:sectPr w:rsidR="00D57CC5" w:rsidRPr="009712D8" w:rsidSect="00C35A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48" w:rsidRDefault="00374948" w:rsidP="009712D8">
      <w:r>
        <w:separator/>
      </w:r>
    </w:p>
  </w:endnote>
  <w:endnote w:type="continuationSeparator" w:id="0">
    <w:p w:rsidR="00374948" w:rsidRDefault="00374948" w:rsidP="0097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48" w:rsidRDefault="00374948" w:rsidP="009712D8">
      <w:r>
        <w:separator/>
      </w:r>
    </w:p>
  </w:footnote>
  <w:footnote w:type="continuationSeparator" w:id="0">
    <w:p w:rsidR="00374948" w:rsidRDefault="00374948" w:rsidP="0097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D8"/>
    <w:rsid w:val="00374948"/>
    <w:rsid w:val="007B5D78"/>
    <w:rsid w:val="008F72AF"/>
    <w:rsid w:val="009712D8"/>
    <w:rsid w:val="00A6121C"/>
    <w:rsid w:val="00D57CC5"/>
    <w:rsid w:val="00E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2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T-0001-010</cp:lastModifiedBy>
  <cp:revision>1</cp:revision>
  <dcterms:created xsi:type="dcterms:W3CDTF">2013-12-23T09:33:00Z</dcterms:created>
  <dcterms:modified xsi:type="dcterms:W3CDTF">2013-12-23T09:33:00Z</dcterms:modified>
</cp:coreProperties>
</file>